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A97" w:rsidRPr="009B7A97" w:rsidRDefault="009B7A97" w:rsidP="009B7A97">
      <w:pPr>
        <w:autoSpaceDE w:val="0"/>
        <w:autoSpaceDN w:val="0"/>
        <w:adjustRightInd w:val="0"/>
        <w:spacing w:after="200" w:line="276" w:lineRule="auto"/>
        <w:jc w:val="center"/>
        <w:rPr>
          <w:rFonts w:ascii="宋体" w:eastAsia="宋体" w:cs="宋体"/>
          <w:b/>
          <w:kern w:val="0"/>
          <w:sz w:val="44"/>
          <w:szCs w:val="44"/>
          <w:lang w:val="zh-CN"/>
        </w:rPr>
      </w:pPr>
      <w:r w:rsidRPr="009B7A97">
        <w:rPr>
          <w:rFonts w:ascii="宋体" w:eastAsia="宋体" w:cs="宋体" w:hint="eastAsia"/>
          <w:b/>
          <w:kern w:val="0"/>
          <w:sz w:val="44"/>
          <w:szCs w:val="44"/>
          <w:lang w:val="zh-CN"/>
        </w:rPr>
        <w:t>箍窑之谜</w:t>
      </w:r>
    </w:p>
    <w:p w:rsidR="009B7A97" w:rsidRDefault="009B7A97" w:rsidP="009B7A97">
      <w:pPr>
        <w:autoSpaceDE w:val="0"/>
        <w:autoSpaceDN w:val="0"/>
        <w:adjustRightInd w:val="0"/>
        <w:spacing w:after="200" w:line="276" w:lineRule="auto"/>
        <w:jc w:val="center"/>
        <w:rPr>
          <w:rFonts w:ascii="宋体" w:eastAsia="宋体" w:cs="宋体"/>
          <w:kern w:val="0"/>
          <w:sz w:val="22"/>
          <w:lang w:val="zh-CN"/>
        </w:rPr>
      </w:pPr>
      <w:r>
        <w:rPr>
          <w:rFonts w:ascii="宋体" w:eastAsia="宋体" w:cs="宋体" w:hint="eastAsia"/>
          <w:kern w:val="0"/>
          <w:sz w:val="22"/>
          <w:lang w:val="zh-CN"/>
        </w:rPr>
        <w:t>（一）</w:t>
      </w:r>
    </w:p>
    <w:p w:rsidR="009B7A97" w:rsidRDefault="009B7A97" w:rsidP="009B7A97">
      <w:pPr>
        <w:autoSpaceDE w:val="0"/>
        <w:autoSpaceDN w:val="0"/>
        <w:adjustRightInd w:val="0"/>
        <w:spacing w:before="100" w:beforeAutospacing="1"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我总是想起小时候家里的箍窑，甚至一提到</w:t>
      </w:r>
      <w:r>
        <w:rPr>
          <w:rFonts w:ascii="宋体" w:eastAsia="宋体" w:cs="宋体"/>
          <w:kern w:val="0"/>
          <w:sz w:val="22"/>
          <w:lang w:val="zh-CN"/>
        </w:rPr>
        <w:t>“</w:t>
      </w:r>
      <w:r>
        <w:rPr>
          <w:rFonts w:ascii="宋体" w:eastAsia="宋体" w:cs="宋体" w:hint="eastAsia"/>
          <w:kern w:val="0"/>
          <w:sz w:val="22"/>
          <w:lang w:val="zh-CN"/>
        </w:rPr>
        <w:t>家</w:t>
      </w:r>
      <w:r>
        <w:rPr>
          <w:rFonts w:ascii="宋体" w:eastAsia="宋体" w:cs="宋体"/>
          <w:kern w:val="0"/>
          <w:sz w:val="22"/>
          <w:lang w:val="zh-CN"/>
        </w:rPr>
        <w:t>”</w:t>
      </w:r>
      <w:r>
        <w:rPr>
          <w:rFonts w:ascii="宋体" w:eastAsia="宋体" w:cs="宋体" w:hint="eastAsia"/>
          <w:kern w:val="0"/>
          <w:sz w:val="22"/>
          <w:lang w:val="zh-CN"/>
        </w:rPr>
        <w:t>这个字，首先映入脑海的就是那眼箍窑。</w:t>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noProof/>
          <w:kern w:val="0"/>
          <w:sz w:val="22"/>
        </w:rPr>
        <w:drawing>
          <wp:inline distT="0" distB="0" distL="0" distR="0">
            <wp:extent cx="3810000" cy="2857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kern w:val="0"/>
          <w:sz w:val="22"/>
          <w:lang w:val="zh-CN"/>
        </w:rPr>
        <w:t>箍窑</w:t>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noProof/>
          <w:kern w:val="0"/>
          <w:sz w:val="22"/>
        </w:rPr>
        <w:drawing>
          <wp:inline distT="0" distB="0" distL="0" distR="0">
            <wp:extent cx="2638425" cy="23622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inline>
        </w:drawing>
      </w:r>
      <w:r>
        <w:rPr>
          <w:rFonts w:ascii="宋体" w:eastAsia="宋体" w:cs="宋体" w:hint="eastAsia"/>
          <w:noProof/>
          <w:kern w:val="0"/>
          <w:sz w:val="22"/>
        </w:rPr>
        <w:drawing>
          <wp:inline distT="0" distB="0" distL="0" distR="0">
            <wp:extent cx="2514600" cy="23717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kern w:val="0"/>
          <w:sz w:val="22"/>
          <w:lang w:val="zh-CN"/>
        </w:rPr>
        <w:t>挖窑</w:t>
      </w:r>
      <w:r>
        <w:rPr>
          <w:rFonts w:ascii="宋体" w:eastAsia="宋体" w:cs="宋体"/>
          <w:kern w:val="0"/>
          <w:sz w:val="22"/>
          <w:lang w:val="zh-CN"/>
        </w:rPr>
        <w:t xml:space="preserve">                          </w:t>
      </w:r>
      <w:r>
        <w:rPr>
          <w:rFonts w:ascii="宋体" w:eastAsia="宋体" w:cs="宋体" w:hint="eastAsia"/>
          <w:kern w:val="0"/>
          <w:sz w:val="22"/>
          <w:lang w:val="zh-CN"/>
        </w:rPr>
        <w:t>下沉式窑洞</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窑洞是黄土高原上一种古老的民居，它带着人类穴居时代的痕迹。人类的祖先从树上下来之后，本能的选择了穴居，所谓</w:t>
      </w:r>
      <w:r>
        <w:rPr>
          <w:rFonts w:ascii="宋体" w:eastAsia="宋体" w:cs="宋体"/>
          <w:kern w:val="0"/>
          <w:sz w:val="22"/>
          <w:lang w:val="zh-CN"/>
        </w:rPr>
        <w:t>“</w:t>
      </w:r>
      <w:r>
        <w:rPr>
          <w:rFonts w:ascii="宋体" w:eastAsia="宋体" w:cs="宋体" w:hint="eastAsia"/>
          <w:kern w:val="0"/>
          <w:sz w:val="22"/>
          <w:lang w:val="zh-CN"/>
        </w:rPr>
        <w:t>山顶洞</w:t>
      </w:r>
      <w:r>
        <w:rPr>
          <w:rFonts w:ascii="宋体" w:eastAsia="宋体" w:cs="宋体"/>
          <w:kern w:val="0"/>
          <w:sz w:val="22"/>
          <w:lang w:val="zh-CN"/>
        </w:rPr>
        <w:t>”</w:t>
      </w:r>
      <w:r>
        <w:rPr>
          <w:rFonts w:ascii="宋体" w:eastAsia="宋体" w:cs="宋体" w:hint="eastAsia"/>
          <w:kern w:val="0"/>
          <w:sz w:val="22"/>
          <w:lang w:val="zh-CN"/>
        </w:rPr>
        <w:t>人，便是原始人类穴居的证明。最初的洞穴，</w:t>
      </w:r>
      <w:r>
        <w:rPr>
          <w:rFonts w:ascii="宋体" w:eastAsia="宋体" w:cs="宋体" w:hint="eastAsia"/>
          <w:kern w:val="0"/>
          <w:sz w:val="22"/>
          <w:lang w:val="zh-CN"/>
        </w:rPr>
        <w:lastRenderedPageBreak/>
        <w:t>应该是自然形成的，但随着人类的智慧的增加，人们对洞穴的要求也在提高，好的洞穴，要坚固，干燥，采光好，通风好……，于是从洞穴陪伴着人类也进行了漫长的进化，依次出现了直接从山崖上开凿的</w:t>
      </w:r>
      <w:r>
        <w:rPr>
          <w:rFonts w:ascii="宋体" w:eastAsia="宋体" w:cs="宋体"/>
          <w:kern w:val="0"/>
          <w:sz w:val="22"/>
          <w:lang w:val="zh-CN"/>
        </w:rPr>
        <w:t>“</w:t>
      </w:r>
      <w:r>
        <w:rPr>
          <w:rFonts w:ascii="宋体" w:eastAsia="宋体" w:cs="宋体" w:hint="eastAsia"/>
          <w:kern w:val="0"/>
          <w:sz w:val="22"/>
          <w:lang w:val="zh-CN"/>
        </w:rPr>
        <w:t>挖窑</w:t>
      </w:r>
      <w:r>
        <w:rPr>
          <w:rFonts w:ascii="宋体" w:eastAsia="宋体" w:cs="宋体"/>
          <w:kern w:val="0"/>
          <w:sz w:val="22"/>
          <w:lang w:val="zh-CN"/>
        </w:rPr>
        <w:t>”</w:t>
      </w:r>
      <w:r>
        <w:rPr>
          <w:rFonts w:ascii="宋体" w:eastAsia="宋体" w:cs="宋体" w:hint="eastAsia"/>
          <w:kern w:val="0"/>
          <w:sz w:val="22"/>
          <w:lang w:val="zh-CN"/>
        </w:rPr>
        <w:t>；先挖掘地坑然后再开凿的</w:t>
      </w:r>
      <w:r>
        <w:rPr>
          <w:rFonts w:ascii="宋体" w:eastAsia="宋体" w:cs="宋体"/>
          <w:kern w:val="0"/>
          <w:sz w:val="22"/>
          <w:lang w:val="zh-CN"/>
        </w:rPr>
        <w:t>“</w:t>
      </w:r>
      <w:r>
        <w:rPr>
          <w:rFonts w:ascii="宋体" w:eastAsia="宋体" w:cs="宋体" w:hint="eastAsia"/>
          <w:kern w:val="0"/>
          <w:sz w:val="22"/>
          <w:lang w:val="zh-CN"/>
        </w:rPr>
        <w:t>下沉式</w:t>
      </w:r>
      <w:r>
        <w:rPr>
          <w:rFonts w:ascii="宋体" w:eastAsia="宋体" w:cs="宋体"/>
          <w:kern w:val="0"/>
          <w:sz w:val="22"/>
          <w:lang w:val="zh-CN"/>
        </w:rPr>
        <w:t>”</w:t>
      </w:r>
      <w:r>
        <w:rPr>
          <w:rFonts w:ascii="宋体" w:eastAsia="宋体" w:cs="宋体" w:hint="eastAsia"/>
          <w:kern w:val="0"/>
          <w:sz w:val="22"/>
          <w:lang w:val="zh-CN"/>
        </w:rPr>
        <w:t>窑洞；直接用土坯砌出的</w:t>
      </w:r>
      <w:r>
        <w:rPr>
          <w:rFonts w:ascii="宋体" w:eastAsia="宋体" w:cs="宋体"/>
          <w:kern w:val="0"/>
          <w:sz w:val="22"/>
          <w:lang w:val="zh-CN"/>
        </w:rPr>
        <w:t>“</w:t>
      </w:r>
      <w:r>
        <w:rPr>
          <w:rFonts w:ascii="宋体" w:eastAsia="宋体" w:cs="宋体" w:hint="eastAsia"/>
          <w:kern w:val="0"/>
          <w:sz w:val="22"/>
          <w:lang w:val="zh-CN"/>
        </w:rPr>
        <w:t>箍窑</w:t>
      </w:r>
      <w:r>
        <w:rPr>
          <w:rFonts w:ascii="宋体" w:eastAsia="宋体" w:cs="宋体"/>
          <w:kern w:val="0"/>
          <w:sz w:val="22"/>
          <w:lang w:val="zh-CN"/>
        </w:rPr>
        <w:t>”</w:t>
      </w:r>
      <w:r>
        <w:rPr>
          <w:rFonts w:ascii="宋体" w:eastAsia="宋体" w:cs="宋体" w:hint="eastAsia"/>
          <w:kern w:val="0"/>
          <w:sz w:val="22"/>
          <w:lang w:val="zh-CN"/>
        </w:rPr>
        <w:t>。其中箍窑是最晚出现也是最先进的，它坚固，采光好，不怕水，是旧时代黄土高原人民的温暖家园。然而箍窑也是最难造的，没有任何其它支撑，直接用笨重的土坯拔地而起砌出一个窑洞，对于目不识丁的农民而言颇为不易。会造箍窑的人在当时被</w:t>
      </w:r>
      <w:proofErr w:type="gramStart"/>
      <w:r>
        <w:rPr>
          <w:rFonts w:ascii="宋体" w:eastAsia="宋体" w:cs="宋体" w:hint="eastAsia"/>
          <w:kern w:val="0"/>
          <w:sz w:val="22"/>
          <w:lang w:val="zh-CN"/>
        </w:rPr>
        <w:t>看做</w:t>
      </w:r>
      <w:proofErr w:type="gramEnd"/>
      <w:r>
        <w:rPr>
          <w:rFonts w:ascii="宋体" w:eastAsia="宋体" w:cs="宋体" w:hint="eastAsia"/>
          <w:kern w:val="0"/>
          <w:sz w:val="22"/>
          <w:lang w:val="zh-CN"/>
        </w:rPr>
        <w:t>很有本事的人，箍窑的秘诀所在就是那形状奇特的横截面。老人常讲，形状</w:t>
      </w:r>
      <w:r>
        <w:rPr>
          <w:rFonts w:ascii="宋体" w:eastAsia="宋体" w:cs="宋体"/>
          <w:kern w:val="0"/>
          <w:sz w:val="22"/>
          <w:lang w:val="zh-CN"/>
        </w:rPr>
        <w:t>“</w:t>
      </w:r>
      <w:r>
        <w:rPr>
          <w:rFonts w:ascii="宋体" w:eastAsia="宋体" w:cs="宋体" w:hint="eastAsia"/>
          <w:kern w:val="0"/>
          <w:sz w:val="22"/>
          <w:lang w:val="zh-CN"/>
        </w:rPr>
        <w:t>对</w:t>
      </w:r>
      <w:r>
        <w:rPr>
          <w:rFonts w:ascii="宋体" w:eastAsia="宋体" w:cs="宋体"/>
          <w:kern w:val="0"/>
          <w:sz w:val="22"/>
          <w:lang w:val="zh-CN"/>
        </w:rPr>
        <w:t>”</w:t>
      </w:r>
      <w:r>
        <w:rPr>
          <w:rFonts w:ascii="宋体" w:eastAsia="宋体" w:cs="宋体" w:hint="eastAsia"/>
          <w:kern w:val="0"/>
          <w:sz w:val="22"/>
          <w:lang w:val="zh-CN"/>
        </w:rPr>
        <w:t>了，几百年不倒，形状不</w:t>
      </w:r>
      <w:r>
        <w:rPr>
          <w:rFonts w:ascii="宋体" w:eastAsia="宋体" w:cs="宋体"/>
          <w:kern w:val="0"/>
          <w:sz w:val="22"/>
          <w:lang w:val="zh-CN"/>
        </w:rPr>
        <w:t>“</w:t>
      </w:r>
      <w:r>
        <w:rPr>
          <w:rFonts w:ascii="宋体" w:eastAsia="宋体" w:cs="宋体" w:hint="eastAsia"/>
          <w:kern w:val="0"/>
          <w:sz w:val="22"/>
          <w:lang w:val="zh-CN"/>
        </w:rPr>
        <w:t>对</w:t>
      </w:r>
      <w:r>
        <w:rPr>
          <w:rFonts w:ascii="宋体" w:eastAsia="宋体" w:cs="宋体"/>
          <w:kern w:val="0"/>
          <w:sz w:val="22"/>
          <w:lang w:val="zh-CN"/>
        </w:rPr>
        <w:t>”</w:t>
      </w:r>
      <w:r>
        <w:rPr>
          <w:rFonts w:ascii="宋体" w:eastAsia="宋体" w:cs="宋体" w:hint="eastAsia"/>
          <w:kern w:val="0"/>
          <w:sz w:val="22"/>
          <w:lang w:val="zh-CN"/>
        </w:rPr>
        <w:t>，几年都撑不住。至于到底是什么形状，可以使得一个窑洞稳固，并且省料，也没人说得清楚，建造的时候只能凭着老师傅的经验来了。这个问题也让我胡猜乱想好几年，直到我某一天接触到了悬链线……。</w:t>
      </w:r>
    </w:p>
    <w:p w:rsidR="009B7A97" w:rsidRDefault="009B7A97" w:rsidP="009B7A97">
      <w:pPr>
        <w:autoSpaceDE w:val="0"/>
        <w:autoSpaceDN w:val="0"/>
        <w:adjustRightInd w:val="0"/>
        <w:spacing w:after="200" w:line="276" w:lineRule="auto"/>
        <w:jc w:val="center"/>
        <w:rPr>
          <w:rFonts w:ascii="宋体" w:eastAsia="宋体" w:cs="宋体"/>
          <w:kern w:val="0"/>
          <w:sz w:val="22"/>
          <w:lang w:val="zh-CN"/>
        </w:rPr>
      </w:pPr>
      <w:r>
        <w:rPr>
          <w:rFonts w:ascii="宋体" w:eastAsia="宋体" w:cs="宋体" w:hint="eastAsia"/>
          <w:kern w:val="0"/>
          <w:sz w:val="22"/>
          <w:lang w:val="zh-CN"/>
        </w:rPr>
        <w:t>（二）</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悬链线，顾名思义就是一根两头固定的绳子在重力作用下自然下垂形成的曲线。这个曲线的数学表达式一度让人迷惑，在微积分出现之前，很多人都尝试解决这个问题，但都没有得到正确答案，典型的例子是伽利略，他认为悬链线的表达式可以近似为抛物线，尤其是当这根线比较短的时候。后来这个近似的不足被德国的朱尼厄斯发现。问题的真正解决要等到微积分的出现。那是在</w:t>
      </w:r>
      <w:r>
        <w:rPr>
          <w:rFonts w:ascii="宋体" w:eastAsia="宋体" w:cs="宋体"/>
          <w:kern w:val="0"/>
          <w:sz w:val="22"/>
          <w:lang w:val="zh-CN"/>
        </w:rPr>
        <w:t>1690</w:t>
      </w:r>
      <w:r>
        <w:rPr>
          <w:rFonts w:ascii="宋体" w:eastAsia="宋体" w:cs="宋体" w:hint="eastAsia"/>
          <w:kern w:val="0"/>
          <w:sz w:val="22"/>
          <w:lang w:val="zh-CN"/>
        </w:rPr>
        <w:t>年，莱布尼茨的微积分正式发表不到十年，牛顿的微积分尚未公开发表，雅克比·伯努利在其弟弟约翰·伯努利的提示下，向全社会征集这个问题的解答，伟大的莱布尼茨第一个于次年得到答案，后来惠更斯和约翰·伯努利也相继于同一年得出了正确答案，他们三人使用的都是微积分的方法。答案在笛卡尔坐标系中的表达式为</w:t>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kern w:val="0"/>
          <w:sz w:val="22"/>
          <w:lang w:val="zh-CN"/>
        </w:rPr>
        <w:object w:dxaOrig="2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3.75pt" o:ole="">
            <v:imagedata r:id="rId8" o:title=""/>
          </v:shape>
          <o:OLEObject Type="Embed" ProgID="Equation.3" ShapeID="_x0000_i1025" DrawAspect="Content" ObjectID="_1444700713" r:id="rId9"/>
        </w:object>
      </w:r>
    </w:p>
    <w:p w:rsidR="009B7A97" w:rsidRDefault="009B7A97" w:rsidP="009B7A97">
      <w:pPr>
        <w:autoSpaceDE w:val="0"/>
        <w:autoSpaceDN w:val="0"/>
        <w:adjustRightInd w:val="0"/>
        <w:spacing w:after="200" w:line="360" w:lineRule="auto"/>
        <w:jc w:val="left"/>
        <w:rPr>
          <w:rFonts w:ascii="宋体" w:eastAsia="宋体" w:cs="宋体"/>
          <w:kern w:val="0"/>
          <w:sz w:val="22"/>
          <w:lang w:val="zh-CN"/>
        </w:rPr>
      </w:pPr>
      <w:r>
        <w:rPr>
          <w:rFonts w:ascii="宋体" w:eastAsia="宋体" w:cs="宋体" w:hint="eastAsia"/>
          <w:kern w:val="0"/>
          <w:sz w:val="22"/>
          <w:lang w:val="zh-CN"/>
        </w:rPr>
        <w:t>形式超乎预料的简洁漂亮，当</w:t>
      </w:r>
      <w:r>
        <w:rPr>
          <w:rFonts w:ascii="宋体" w:eastAsia="宋体" w:cs="宋体"/>
          <w:kern w:val="0"/>
          <w:sz w:val="22"/>
          <w:lang w:val="zh-CN"/>
        </w:rPr>
        <w:t>a=1</w:t>
      </w:r>
      <w:r>
        <w:rPr>
          <w:rFonts w:ascii="宋体" w:eastAsia="宋体" w:cs="宋体" w:hint="eastAsia"/>
          <w:kern w:val="0"/>
          <w:sz w:val="22"/>
          <w:lang w:val="zh-CN"/>
        </w:rPr>
        <w:t>的时候，便得到双曲余弦函数（该函数是在半个多世纪之后由意大利数学家瑞卡迪提出的）。</w:t>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noProof/>
          <w:kern w:val="0"/>
          <w:sz w:val="22"/>
        </w:rPr>
        <w:lastRenderedPageBreak/>
        <w:drawing>
          <wp:inline distT="0" distB="0" distL="0" distR="0" wp14:anchorId="65D7C27D" wp14:editId="214D2FC5">
            <wp:extent cx="2181225" cy="25195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2519587"/>
                    </a:xfrm>
                    <a:prstGeom prst="rect">
                      <a:avLst/>
                    </a:prstGeom>
                    <a:noFill/>
                    <a:ln>
                      <a:noFill/>
                    </a:ln>
                  </pic:spPr>
                </pic:pic>
              </a:graphicData>
            </a:graphic>
          </wp:inline>
        </w:drawing>
      </w:r>
    </w:p>
    <w:p w:rsidR="009B7A97" w:rsidRDefault="009B7A97" w:rsidP="009B7A97">
      <w:pPr>
        <w:autoSpaceDE w:val="0"/>
        <w:autoSpaceDN w:val="0"/>
        <w:adjustRightInd w:val="0"/>
        <w:spacing w:after="200" w:line="276" w:lineRule="auto"/>
        <w:jc w:val="center"/>
        <w:rPr>
          <w:rFonts w:ascii="宋体" w:eastAsia="宋体" w:cs="宋体"/>
          <w:kern w:val="0"/>
          <w:sz w:val="22"/>
          <w:lang w:val="zh-CN"/>
        </w:rPr>
      </w:pPr>
      <w:r>
        <w:rPr>
          <w:rFonts w:ascii="宋体" w:eastAsia="宋体" w:cs="宋体" w:hint="eastAsia"/>
          <w:kern w:val="0"/>
          <w:sz w:val="22"/>
          <w:lang w:val="zh-CN"/>
        </w:rPr>
        <w:t>悬链线</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微积分的解决秒则妙矣，但很难让人从中一眼看到其物理实质。利用最小作用原理（广义的）解决这个问题，则可以说是直指核心。大自然行事总是遵从一些基本原则，最小作用原理便是其中的一条原则，光子在介质中的传播路径总是光程最短的那条；动力学系统的运动要符合作用量（狭义的）最小；平衡体系势能往往最小……。悬链线也是如此，当它自然下垂时，其重力势能（不管相对何物）定会达到最小值，于是我们可以以曲线的方程为自变量，重心位置为函数，得到一个所谓的泛函表达式，再求其最小值，便可解出曲线方程，这种解决问题的方式便是变分法。这是我们在可以熟练运用</w:t>
      </w:r>
      <w:proofErr w:type="gramStart"/>
      <w:r>
        <w:rPr>
          <w:rFonts w:ascii="宋体" w:eastAsia="宋体" w:cs="宋体" w:hint="eastAsia"/>
          <w:kern w:val="0"/>
          <w:sz w:val="22"/>
          <w:lang w:val="zh-CN"/>
        </w:rPr>
        <w:t>最小最用原理</w:t>
      </w:r>
      <w:proofErr w:type="gramEnd"/>
      <w:r>
        <w:rPr>
          <w:rFonts w:ascii="宋体" w:eastAsia="宋体" w:cs="宋体" w:hint="eastAsia"/>
          <w:kern w:val="0"/>
          <w:sz w:val="22"/>
          <w:lang w:val="zh-CN"/>
        </w:rPr>
        <w:t>和变分法之后对这个问题的解决，但是当年最小作用原理还没有受到应有的重视，变分法更是要在四十多年之后才被欧拉正式发明，伯努利们也就没可能运用这些美好的工具了，不过幸运的是，雅克比·伯努利没有轻易放过这个问题，他利用他弟弟等人得到的悬链线曲线公式，成功证明了两点之间的所有等长且密度均匀的曲线中，悬链线具有最低的重心！这一发现让他认识到了最小作用原理的重要性，为之后的一系列发现留下了伏笔。</w:t>
      </w:r>
    </w:p>
    <w:p w:rsidR="009B7A97" w:rsidRDefault="009B7A97" w:rsidP="009B7A97">
      <w:pPr>
        <w:autoSpaceDE w:val="0"/>
        <w:autoSpaceDN w:val="0"/>
        <w:adjustRightInd w:val="0"/>
        <w:spacing w:after="200" w:line="276" w:lineRule="auto"/>
        <w:jc w:val="center"/>
        <w:rPr>
          <w:rFonts w:ascii="宋体" w:eastAsia="宋体" w:cs="宋体"/>
          <w:kern w:val="0"/>
          <w:sz w:val="22"/>
          <w:lang w:val="zh-CN"/>
        </w:rPr>
      </w:pPr>
      <w:r>
        <w:rPr>
          <w:rFonts w:ascii="宋体" w:eastAsia="宋体" w:cs="宋体" w:hint="eastAsia"/>
          <w:kern w:val="0"/>
          <w:sz w:val="22"/>
          <w:lang w:val="zh-CN"/>
        </w:rPr>
        <w:t>（三）</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随着对悬链线的了解增多，对其特性的应用也越来越广，吊桥，电线，船锚等都要用到悬链线的功能。胡克最早提出了悬链线在建筑上的应用：如果把建筑的拱做成悬链线倒过来的形状，那么此建筑物在力学上将是一种完美的结构，构成拱的各种建材之间将原则上没有弯矩和剪切力作用，应力均匀配置，拱轴线与拱上各种荷载的压力线相吻合，</w:t>
      </w:r>
      <w:proofErr w:type="gramStart"/>
      <w:r>
        <w:rPr>
          <w:rFonts w:ascii="宋体" w:eastAsia="宋体" w:cs="宋体" w:hint="eastAsia"/>
          <w:kern w:val="0"/>
          <w:sz w:val="22"/>
          <w:lang w:val="zh-CN"/>
        </w:rPr>
        <w:t>拱只承受</w:t>
      </w:r>
      <w:proofErr w:type="gramEnd"/>
      <w:r>
        <w:rPr>
          <w:rFonts w:ascii="宋体" w:eastAsia="宋体" w:cs="宋体" w:hint="eastAsia"/>
          <w:kern w:val="0"/>
          <w:sz w:val="22"/>
          <w:lang w:val="zh-CN"/>
        </w:rPr>
        <w:t>指向轴线的压力，建筑的稳定性和圆形</w:t>
      </w:r>
      <w:proofErr w:type="gramStart"/>
      <w:r>
        <w:rPr>
          <w:rFonts w:ascii="宋体" w:eastAsia="宋体" w:cs="宋体" w:hint="eastAsia"/>
          <w:kern w:val="0"/>
          <w:sz w:val="22"/>
          <w:lang w:val="zh-CN"/>
        </w:rPr>
        <w:t>拱以及</w:t>
      </w:r>
      <w:proofErr w:type="gramEnd"/>
      <w:r>
        <w:rPr>
          <w:rFonts w:ascii="宋体" w:eastAsia="宋体" w:cs="宋体" w:hint="eastAsia"/>
          <w:kern w:val="0"/>
          <w:sz w:val="22"/>
          <w:lang w:val="zh-CN"/>
        </w:rPr>
        <w:t>抛物线拱相比提高不少。国内外许多建</w:t>
      </w:r>
      <w:r>
        <w:rPr>
          <w:rFonts w:ascii="宋体" w:eastAsia="宋体" w:cs="宋体" w:hint="eastAsia"/>
          <w:kern w:val="0"/>
          <w:sz w:val="22"/>
          <w:lang w:val="zh-CN"/>
        </w:rPr>
        <w:lastRenderedPageBreak/>
        <w:t>筑都会有意无意的使用这种反转的悬链线的结构，美国密西西比河畔的圣路易斯拱门便是夸张的利用了这种结构（准确的说是展宽的悬链线结构），整个建筑气势恢宏，曲线优美。</w:t>
      </w:r>
    </w:p>
    <w:p w:rsidR="009B7A97" w:rsidRDefault="009B7A97" w:rsidP="009B7A97">
      <w:pPr>
        <w:autoSpaceDE w:val="0"/>
        <w:autoSpaceDN w:val="0"/>
        <w:adjustRightInd w:val="0"/>
        <w:spacing w:after="200"/>
        <w:jc w:val="center"/>
        <w:rPr>
          <w:rFonts w:ascii="宋体" w:eastAsia="宋体" w:cs="宋体"/>
          <w:kern w:val="0"/>
          <w:sz w:val="22"/>
          <w:lang w:val="zh-CN"/>
        </w:rPr>
      </w:pPr>
      <w:r>
        <w:rPr>
          <w:rFonts w:ascii="宋体" w:eastAsia="宋体" w:cs="宋体" w:hint="eastAsia"/>
          <w:noProof/>
          <w:kern w:val="0"/>
          <w:sz w:val="22"/>
        </w:rPr>
        <w:drawing>
          <wp:inline distT="0" distB="0" distL="0" distR="0">
            <wp:extent cx="3619500" cy="2431852"/>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431852"/>
                    </a:xfrm>
                    <a:prstGeom prst="rect">
                      <a:avLst/>
                    </a:prstGeom>
                    <a:noFill/>
                    <a:ln>
                      <a:noFill/>
                    </a:ln>
                  </pic:spPr>
                </pic:pic>
              </a:graphicData>
            </a:graphic>
          </wp:inline>
        </w:drawing>
      </w:r>
    </w:p>
    <w:p w:rsidR="009B7A97" w:rsidRDefault="009B7A97" w:rsidP="009B7A97">
      <w:pPr>
        <w:autoSpaceDE w:val="0"/>
        <w:autoSpaceDN w:val="0"/>
        <w:adjustRightInd w:val="0"/>
        <w:spacing w:after="200" w:line="276" w:lineRule="auto"/>
        <w:jc w:val="center"/>
        <w:rPr>
          <w:rFonts w:ascii="宋体" w:eastAsia="宋体" w:cs="宋体"/>
          <w:kern w:val="0"/>
          <w:sz w:val="22"/>
          <w:lang w:val="zh-CN"/>
        </w:rPr>
      </w:pPr>
      <w:r>
        <w:rPr>
          <w:rFonts w:ascii="宋体" w:eastAsia="宋体" w:cs="宋体" w:hint="eastAsia"/>
          <w:kern w:val="0"/>
          <w:sz w:val="22"/>
          <w:lang w:val="zh-CN"/>
        </w:rPr>
        <w:t>圣路易斯大拱门</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老家的箍窑，其实正是无意识的采用了这种反转的悬链线结构，箍窑的建材是土坯，相对其它材料显得脆弱笨重，所以在构型上要更加小心注意，以达到力学的最优化。我试着用悬链线曲线拟合了箍窑的轮廓，竟然达到了很好的重合度。</w:t>
      </w:r>
    </w:p>
    <w:p w:rsidR="009B7A97" w:rsidRDefault="009B7A97" w:rsidP="009B7A97">
      <w:pPr>
        <w:autoSpaceDE w:val="0"/>
        <w:autoSpaceDN w:val="0"/>
        <w:adjustRightInd w:val="0"/>
        <w:spacing w:after="200" w:line="360" w:lineRule="auto"/>
        <w:ind w:firstLineChars="200" w:firstLine="440"/>
        <w:jc w:val="left"/>
        <w:rPr>
          <w:rFonts w:ascii="宋体" w:eastAsia="宋体" w:cs="宋体"/>
          <w:kern w:val="0"/>
          <w:sz w:val="22"/>
          <w:lang w:val="zh-CN"/>
        </w:rPr>
      </w:pPr>
      <w:r>
        <w:rPr>
          <w:rFonts w:ascii="宋体" w:eastAsia="宋体" w:cs="宋体" w:hint="eastAsia"/>
          <w:kern w:val="0"/>
          <w:sz w:val="22"/>
          <w:lang w:val="zh-CN"/>
        </w:rPr>
        <w:t>童年的箍窑早就被推倒了，整个村子只剩下了三四座，听说还要申请什么</w:t>
      </w:r>
      <w:bookmarkStart w:id="0" w:name="_GoBack"/>
      <w:bookmarkEnd w:id="0"/>
      <w:r>
        <w:rPr>
          <w:rFonts w:ascii="宋体" w:eastAsia="宋体" w:cs="宋体" w:hint="eastAsia"/>
          <w:kern w:val="0"/>
          <w:sz w:val="22"/>
          <w:lang w:val="zh-CN"/>
        </w:rPr>
        <w:t>古人类建筑遗址，想想我从其中走出还不到三十年，真是让人哭笑不得。</w:t>
      </w:r>
    </w:p>
    <w:p w:rsidR="00626077" w:rsidRDefault="009B7A97">
      <w:pPr>
        <w:rPr>
          <w:rFonts w:hint="eastAsia"/>
        </w:rPr>
      </w:pPr>
    </w:p>
    <w:sectPr w:rsidR="00626077" w:rsidSect="001C30B6">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A97"/>
    <w:rsid w:val="001B7F2B"/>
    <w:rsid w:val="00572A31"/>
    <w:rsid w:val="009B7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B7A97"/>
    <w:rPr>
      <w:sz w:val="18"/>
      <w:szCs w:val="18"/>
    </w:rPr>
  </w:style>
  <w:style w:type="character" w:customStyle="1" w:styleId="Char">
    <w:name w:val="批注框文本 Char"/>
    <w:basedOn w:val="a0"/>
    <w:link w:val="a3"/>
    <w:uiPriority w:val="99"/>
    <w:semiHidden/>
    <w:rsid w:val="009B7A9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B7A97"/>
    <w:rPr>
      <w:sz w:val="18"/>
      <w:szCs w:val="18"/>
    </w:rPr>
  </w:style>
  <w:style w:type="character" w:customStyle="1" w:styleId="Char">
    <w:name w:val="批注框文本 Char"/>
    <w:basedOn w:val="a0"/>
    <w:link w:val="a3"/>
    <w:uiPriority w:val="99"/>
    <w:semiHidden/>
    <w:rsid w:val="009B7A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280</Words>
  <Characters>1597</Characters>
  <Application>Microsoft Office Word</Application>
  <DocSecurity>0</DocSecurity>
  <Lines>13</Lines>
  <Paragraphs>3</Paragraphs>
  <ScaleCrop>false</ScaleCrop>
  <Company>　</Company>
  <LinksUpToDate>false</LinksUpToDate>
  <CharactersWithSpaces>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JUJUMAO</dc:creator>
  <cp:lastModifiedBy>JUJUMAO</cp:lastModifiedBy>
  <cp:revision>1</cp:revision>
  <dcterms:created xsi:type="dcterms:W3CDTF">2013-10-30T20:50:00Z</dcterms:created>
  <dcterms:modified xsi:type="dcterms:W3CDTF">2013-10-30T20:59:00Z</dcterms:modified>
</cp:coreProperties>
</file>